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88" w:rsidRDefault="00B35588" w:rsidP="00B3558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Посещение больных </w:t>
      </w:r>
    </w:p>
    <w:p w:rsidR="00B35588" w:rsidRDefault="00B35588" w:rsidP="00B3558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B35588" w:rsidRDefault="00B35588" w:rsidP="00B35588">
      <w:pPr>
        <w:jc w:val="center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6667FDC4" wp14:editId="3E7F43E9">
            <wp:extent cx="2672080" cy="2861945"/>
            <wp:effectExtent l="0" t="0" r="0" b="0"/>
            <wp:docPr id="11" name="Picture 11" descr="http://www.islamreligion.com/articles/images/Visiting_the_Sick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islamreligion.com/articles/images/Visiting_the_Sick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588" w:rsidRDefault="00B35588" w:rsidP="00B35588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призывает только к благому и предостерегает только от вредного.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Среди множества добрых дел, соблюдать которые призывает Ислам, есть и посещение больных.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люди навещают друг друга во время здравия, между ними укрепляются братские чувства.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что же тогда говорить о том, когда люди навещают во время болезни или плохого самочувствия?!</w:t>
      </w:r>
      <w:proofErr w:type="gramEnd"/>
      <w:r>
        <w:rPr>
          <w:color w:val="000000"/>
          <w:sz w:val="26"/>
          <w:szCs w:val="26"/>
        </w:rPr>
        <w:t xml:space="preserve"> Поясняя, каким должно быть сочувствие мусульман друг к другу, Пророк Мухаммад (мир ему и благословение Аллаха) сказал:</w:t>
      </w:r>
    </w:p>
    <w:p w:rsidR="00B35588" w:rsidRDefault="00B35588" w:rsidP="00B3558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«Пример верующих в их взаимной любви, сострадании и милосердии подобен телу: если одна часть его занеможет, то всё тело отвечает на это температурой и бессонницей» (</w:t>
      </w:r>
      <w:r>
        <w:rPr>
          <w:b/>
          <w:bCs/>
          <w:i/>
          <w:iCs/>
          <w:color w:val="000000"/>
          <w:sz w:val="26"/>
          <w:szCs w:val="26"/>
        </w:rPr>
        <w:t>передали Бухари и Муслим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Посещение больных можно назвать одним из наиболее ярких проявлений упомянутой взаимной люби, сострадания и милосердия.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Более того, навещать заболевшего – это долг верующих друг перед другом.</w:t>
      </w:r>
      <w:proofErr w:type="gramEnd"/>
      <w:r>
        <w:rPr>
          <w:color w:val="000000"/>
          <w:sz w:val="26"/>
          <w:szCs w:val="26"/>
        </w:rPr>
        <w:t xml:space="preserve"> Пророк Мухаммад сказал:</w:t>
      </w:r>
    </w:p>
    <w:p w:rsidR="00B35588" w:rsidRDefault="00B35588" w:rsidP="00B3558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«Шесть вещей входят в число обязанностей мусульман по отношению друг к другу… Если ты встретишь (мусульманина), то приветствуй его (словами «</w:t>
      </w:r>
      <w:r>
        <w:rPr>
          <w:b/>
          <w:bCs/>
          <w:i/>
          <w:iCs/>
          <w:color w:val="000000"/>
          <w:sz w:val="26"/>
          <w:szCs w:val="26"/>
        </w:rPr>
        <w:t>Ас-саляму аляйкум</w:t>
      </w:r>
      <w:r>
        <w:rPr>
          <w:b/>
          <w:bCs/>
          <w:color w:val="000000"/>
          <w:sz w:val="26"/>
          <w:szCs w:val="26"/>
        </w:rPr>
        <w:t xml:space="preserve">»), если он пригласит тебя, ответь на его (приглашение), если он попросит у тебя совета, дай ему совет, если он </w:t>
      </w:r>
      <w:r>
        <w:rPr>
          <w:b/>
          <w:bCs/>
          <w:color w:val="000000"/>
          <w:sz w:val="26"/>
          <w:szCs w:val="26"/>
        </w:rPr>
        <w:lastRenderedPageBreak/>
        <w:t>чихнёт и воздаст хвалу Аллаху, пожелай ему блага, если он заболеет, навести его, а если он умрёт, то проводи его (в последний путь)» (</w:t>
      </w:r>
      <w:r>
        <w:rPr>
          <w:b/>
          <w:bCs/>
          <w:i/>
          <w:iCs/>
          <w:color w:val="000000"/>
          <w:sz w:val="26"/>
          <w:szCs w:val="26"/>
        </w:rPr>
        <w:t>Муслим</w:t>
      </w:r>
      <w:r>
        <w:rPr>
          <w:b/>
          <w:bCs/>
          <w:color w:val="000000"/>
          <w:sz w:val="26"/>
          <w:szCs w:val="26"/>
        </w:rPr>
        <w:t>).</w:t>
      </w:r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этих словах Пророка отмечено, что мусульманин несет ответственность по отношению к своим братьям по вере в течение трех случаев земной жизни: при здравии, при болезни и при смерти.</w:t>
      </w:r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 время пребывания в благом здравии, мусульманин должен приветствовать своего брата по вере, пожелав ему мир, принимать его приглашения и давать ему совет по его просьбе.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же брат стал чувствовать себя хуже, у него простуда, аллергия или нечто подобное, то нужно молиться о ниспослании милости для него.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Ну, а если из-за болезни брат оказался прикован к кровати, остальным верующим нужно навещать его.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Последняя обязанность – это проводить умершего в последний путь, то есть, похоронить его по всем правилам, проведя погребальную молитву и помолившись за него.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Тем, кто навещает заболевших, предписана большая награда.</w:t>
      </w:r>
      <w:proofErr w:type="gramEnd"/>
      <w:r>
        <w:rPr>
          <w:color w:val="000000"/>
          <w:sz w:val="26"/>
          <w:szCs w:val="26"/>
        </w:rPr>
        <w:t xml:space="preserve"> Пророк сказал:</w:t>
      </w:r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r>
        <w:rPr>
          <w:b/>
          <w:bCs/>
          <w:color w:val="000000"/>
          <w:sz w:val="26"/>
          <w:szCs w:val="26"/>
        </w:rPr>
        <w:t>Поистине, мусульманин, навестивший брата своего, пребывает среди Райских плодов до тех пор, пока не вернётся</w:t>
      </w:r>
      <w:r>
        <w:rPr>
          <w:color w:val="000000"/>
          <w:sz w:val="26"/>
          <w:szCs w:val="26"/>
        </w:rPr>
        <w:t>» (Муслим).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Пророк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сказал:</w:t>
      </w:r>
    </w:p>
    <w:p w:rsidR="00B35588" w:rsidRDefault="00B35588" w:rsidP="00B3558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«Семьдесят тысяч ангелов обязательно станут обращаться с мольбами к Аллаху до самого вечера за любого мусульманина, навестившего больного мусульманина утром, если же он навестит (больного) вечером, семьдесят тысяч ангелов обязательно станут обращаться к Аллаху с мольбами за него до самого утра, а в Раю для него будут собраны плоды» (</w:t>
      </w:r>
      <w:r>
        <w:rPr>
          <w:b/>
          <w:bCs/>
          <w:i/>
          <w:iCs/>
          <w:color w:val="000000"/>
          <w:sz w:val="26"/>
          <w:szCs w:val="26"/>
        </w:rPr>
        <w:t>Ахмад</w:t>
      </w:r>
      <w:r>
        <w:rPr>
          <w:b/>
          <w:bCs/>
          <w:color w:val="000000"/>
          <w:sz w:val="26"/>
          <w:szCs w:val="26"/>
        </w:rPr>
        <w:t>).</w:t>
      </w:r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одном из хадисов упоминается, что Господь сам объяснил, насколько важным бывает посещение больного.</w:t>
      </w:r>
      <w:proofErr w:type="gramEnd"/>
      <w:r>
        <w:rPr>
          <w:color w:val="000000"/>
          <w:sz w:val="26"/>
          <w:szCs w:val="26"/>
        </w:rPr>
        <w:t xml:space="preserve"> Пророк сказал:</w:t>
      </w:r>
    </w:p>
    <w:p w:rsidR="00B35588" w:rsidRDefault="00B35588" w:rsidP="00B3558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День воскресения Всемогущий и Великий Аллах скажет: «О сын Адама, Я болел, а ты не навестил Меня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(Тот человек, к которому Он обратится,) скажет: «О Господь мой, как же я (мог) навестить Тебя, когда Ты — Господь миров?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(Аллах) скажет: «Разве не знал ты, что такой-то раб Мой заболел, а ты не навестил его? Разве не знал ты, что если бы ты его навестил, то нашел бы рядом с ним и Меня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(</w:t>
      </w:r>
      <w:r>
        <w:rPr>
          <w:b/>
          <w:bCs/>
          <w:i/>
          <w:iCs/>
          <w:color w:val="000000"/>
          <w:sz w:val="26"/>
          <w:szCs w:val="26"/>
        </w:rPr>
        <w:t>Муслим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Как и в случае с другими богоугодными делами и благородными поступками, Пророк Мухаммад одним из первых показал пример, как нужно навещать больных.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Еще будучи в Мекке с ним произошел такой случай.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 женщина-немусульманка постоянно причиняла ему вред, она бросала мусор и отходы к дому Пророка. Но в один день мусора не оказалось.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Удивленный Пророк решил отправиться в дом той женщины и узнал, что она, оказывается, заболела.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 женщина настолько растрогалась подобным вниманием к ней как к заболевшему человеку, что согласилась принять Ислама.</w:t>
      </w:r>
      <w:proofErr w:type="gramEnd"/>
    </w:p>
    <w:p w:rsidR="00B35588" w:rsidRDefault="00B35588" w:rsidP="00B3558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 равны добро и зло.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Отринь [зло] тем, что лучше, и тогда тот, с кем ты враждуешь, станет таким, как твой близкий Друг» (Коран, 41:34).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 один из сподвижников Пророка, которого звали Анас ибн Малик, запомнил и передал следующую историю.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«Когда один юноша из числа иудеев, прислуживавший Пророку, да благословит его Аллах и да приветствует, заболел, Пророк пришёл навестить его.</w:t>
      </w:r>
      <w:proofErr w:type="gramEnd"/>
      <w:r>
        <w:rPr>
          <w:color w:val="000000"/>
          <w:sz w:val="26"/>
          <w:szCs w:val="26"/>
        </w:rPr>
        <w:t xml:space="preserve"> Он сел у его изголовья и сказал ему: «</w:t>
      </w:r>
      <w:r>
        <w:rPr>
          <w:b/>
          <w:bCs/>
          <w:color w:val="000000"/>
          <w:sz w:val="26"/>
          <w:szCs w:val="26"/>
        </w:rPr>
        <w:t>Скажи, что нет божества, кроме Аллаха, и что Мухаммад – посланник Аллаха</w:t>
      </w:r>
      <w:r>
        <w:rPr>
          <w:color w:val="000000"/>
          <w:sz w:val="26"/>
          <w:szCs w:val="26"/>
        </w:rPr>
        <w:t>». Тот посмотрел на находившегося рядом отца, который сказал ему: «Послушайся Абу-ль-Касима (Мухаммада</w:t>
      </w:r>
      <w:proofErr w:type="gramStart"/>
      <w:r>
        <w:rPr>
          <w:color w:val="000000"/>
          <w:sz w:val="26"/>
          <w:szCs w:val="26"/>
        </w:rPr>
        <w:t>)»</w:t>
      </w:r>
      <w:proofErr w:type="gramEnd"/>
      <w:r>
        <w:rPr>
          <w:color w:val="000000"/>
          <w:sz w:val="26"/>
          <w:szCs w:val="26"/>
        </w:rPr>
        <w:t>, – и (этот юноша) принял Ислам. А после этого Пророк, да благословит его Аллах и да приветствует, вышел из их дома, говоря: «</w:t>
      </w:r>
      <w:r>
        <w:rPr>
          <w:b/>
          <w:bCs/>
          <w:color w:val="000000"/>
          <w:sz w:val="26"/>
          <w:szCs w:val="26"/>
        </w:rPr>
        <w:t>Хвала Аллаху, Который спас его от Огня!</w:t>
      </w:r>
      <w:r>
        <w:rPr>
          <w:color w:val="000000"/>
          <w:sz w:val="26"/>
          <w:szCs w:val="26"/>
        </w:rPr>
        <w:t xml:space="preserve">» </w:t>
      </w:r>
      <w:proofErr w:type="gramStart"/>
      <w:r>
        <w:rPr>
          <w:color w:val="000000"/>
          <w:sz w:val="26"/>
          <w:szCs w:val="26"/>
        </w:rPr>
        <w:t>(</w:t>
      </w:r>
      <w:r>
        <w:rPr>
          <w:i/>
          <w:iCs/>
          <w:color w:val="000000"/>
          <w:sz w:val="26"/>
          <w:szCs w:val="26"/>
        </w:rPr>
        <w:t>Аль-Бухари</w:t>
      </w:r>
      <w:r>
        <w:rPr>
          <w:color w:val="000000"/>
          <w:sz w:val="26"/>
          <w:szCs w:val="26"/>
        </w:rPr>
        <w:t>).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Из этих двух примеров из жизни Пророка становится ясно, что посещать нужно не только последователей Ислама во время болезни.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Кроме того, мы видим, что посещение больного может настолько растрогать окружающих, что способно вылечить даже самую страшную болезнь – неверие.</w:t>
      </w:r>
      <w:proofErr w:type="gramEnd"/>
    </w:p>
    <w:p w:rsidR="00B35588" w:rsidRDefault="00B35588" w:rsidP="00B3558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«Посланник Аллаха – образцовый пример для вас, для тех, кто возлагает надежды на Аллаха, [верит в приход] Судного дня и поминает Аллаха многократно» (Коран, 33:21).</w:t>
      </w:r>
      <w:proofErr w:type="gramEnd"/>
    </w:p>
    <w:p w:rsidR="00B35588" w:rsidRDefault="00B35588" w:rsidP="00B3558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2 из 2)</w:t>
      </w:r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Награда за посещение больного велика.</w:t>
      </w:r>
      <w:proofErr w:type="gramEnd"/>
      <w:r>
        <w:rPr>
          <w:color w:val="000000"/>
          <w:sz w:val="26"/>
          <w:szCs w:val="26"/>
        </w:rPr>
        <w:t xml:space="preserve"> Пророк Мухаммад (мир ему и благословение Аллаха) сказал:</w:t>
      </w:r>
    </w:p>
    <w:p w:rsidR="00B35588" w:rsidRDefault="00B35588" w:rsidP="00B3558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«Поистине, мусульманин, навестивший брата своего, пребывает среди Райских плодов до тех пор, пока не вернётся.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Когда он сидит около больного, он окутан божественной милостью.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 xml:space="preserve">И если подобное было утром, то семьдесят тысяч ангелов будут молиться за него до вечера, а </w:t>
      </w:r>
      <w:r>
        <w:rPr>
          <w:b/>
          <w:bCs/>
          <w:color w:val="000000"/>
          <w:sz w:val="26"/>
          <w:szCs w:val="26"/>
        </w:rPr>
        <w:lastRenderedPageBreak/>
        <w:t>если это было вечером, то семьдесят тысяч ангелов будут молиться за него до утра» (</w:t>
      </w:r>
      <w:r>
        <w:rPr>
          <w:b/>
          <w:bCs/>
          <w:i/>
          <w:iCs/>
          <w:color w:val="000000"/>
          <w:sz w:val="26"/>
          <w:szCs w:val="26"/>
        </w:rPr>
        <w:t>Тирмизи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Пророк говорил:</w:t>
      </w:r>
    </w:p>
    <w:p w:rsidR="00B35588" w:rsidRDefault="00B35588" w:rsidP="00B3558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«Когда кто-либо посещает больного, он погружается в божественную милость, пока находится в этом месте» (</w:t>
      </w:r>
      <w:r>
        <w:rPr>
          <w:b/>
          <w:bCs/>
          <w:i/>
          <w:iCs/>
          <w:color w:val="000000"/>
          <w:sz w:val="26"/>
          <w:szCs w:val="26"/>
        </w:rPr>
        <w:t>Сильсиля сахиха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Пророк сказал:</w:t>
      </w:r>
    </w:p>
    <w:p w:rsidR="00B35588" w:rsidRDefault="00B35588" w:rsidP="00B3558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«Когда мусульманин навещает больного или навещает своего брата в Исламе, взывающий произносит: "Да пребудет вам счастье, да пребудут благословенными ваши шаги, да удостоишься ты высокого места в Раю"» (</w:t>
      </w:r>
      <w:r>
        <w:rPr>
          <w:b/>
          <w:bCs/>
          <w:i/>
          <w:iCs/>
          <w:color w:val="000000"/>
          <w:sz w:val="26"/>
          <w:szCs w:val="26"/>
        </w:rPr>
        <w:t>Тирмизи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Добродушие и оптимизм являются поощряемыми качествами для мусульманина, когда они возникают из доверия и надежды на Бога. И наоборот, печаль и пессимизм являются грешными, когда они проистекают из негодования Аллахом. Поэтому, когда мы посещаем больного, даже если он безнадежно болен, нужно напоминать ему о важности надеяться на помощь Всевышнего, о Мощи Аллаха над любой болезнью…</w:t>
      </w:r>
    </w:p>
    <w:p w:rsidR="00B35588" w:rsidRDefault="00B35588" w:rsidP="00B3558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«Неужели этот Творец, который создал всё это, не может воскресить мёртвых, собрав их кости?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(Коран, 75:40).</w:t>
      </w:r>
    </w:p>
    <w:p w:rsidR="00B35588" w:rsidRDefault="00B35588" w:rsidP="00B3558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два отряда среди вас готовы были пасть духом, Аллах был их Покровителем. Пусть же на Аллаха уповают верующие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(Коран, 3:122).</w:t>
      </w:r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Кроме того, пытаясь помочь больным забыть их боль, страдание, дискомфорт и трудности, даже на небольшое время, визит должен служить тому, чтобы повысить их силу духа, поднять их настроение и укрепить решимость.</w:t>
      </w:r>
      <w:proofErr w:type="gramEnd"/>
      <w:r>
        <w:rPr>
          <w:color w:val="000000"/>
          <w:sz w:val="26"/>
          <w:szCs w:val="26"/>
        </w:rPr>
        <w:t xml:space="preserve"> Один из сподвижников и родственников Пророка Абдулла ибн Аббас передал, что Пророк говорил такие слова:</w:t>
      </w:r>
    </w:p>
    <w:p w:rsidR="00B35588" w:rsidRDefault="00B35588" w:rsidP="00B3558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«Будь стойким, пусть Аллах очистит тебя» (</w:t>
      </w:r>
      <w:r>
        <w:rPr>
          <w:b/>
          <w:bCs/>
          <w:i/>
          <w:iCs/>
          <w:color w:val="000000"/>
          <w:sz w:val="26"/>
          <w:szCs w:val="26"/>
        </w:rPr>
        <w:t>Сахих Бухари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требуется следующее: посетитель должен использовать момент своего визита для того, чтобы напомнить себе и окружающим о том, что мы все принадлежим Аллаху, и что следующая жизнь всегда важнее нынешней, а Аллах вознаградит в следующей жизни верующих.</w:t>
      </w:r>
    </w:p>
    <w:p w:rsidR="00B35588" w:rsidRDefault="00B35588" w:rsidP="00B3558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«Благочестивы верные данной ими клятве, терпеливые в беде и в нужде и во время опасности.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– те, которые правдивы, те, которые богобоязненны» (Коран, 2:177).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Тактичность во время беседы должна быть во все времена.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Но пришедшему навестить больного нужно вдвойне быть внимательным и </w:t>
      </w:r>
      <w:r>
        <w:rPr>
          <w:color w:val="000000"/>
          <w:sz w:val="26"/>
          <w:szCs w:val="26"/>
        </w:rPr>
        <w:lastRenderedPageBreak/>
        <w:t>осторожным в выборе тем для разговора, фраз и слов.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Дело в том, что обидев больного словом, можно усугубить его положение.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то, что заболевший человек может быть недееспособным в связи с болезнью, не означает, что теперь он лишается своего права на послушание в собственном доме, и не указывает на то, что их личную жизнь нужно оставить без уважения.</w:t>
      </w:r>
      <w:proofErr w:type="gramEnd"/>
      <w:r>
        <w:rPr>
          <w:color w:val="000000"/>
          <w:sz w:val="26"/>
          <w:szCs w:val="26"/>
        </w:rPr>
        <w:t xml:space="preserve"> Исламский ученый Ибн Абдуль-Барр написал в своей книге «</w:t>
      </w:r>
      <w:r>
        <w:rPr>
          <w:i/>
          <w:iCs/>
          <w:color w:val="000000"/>
          <w:sz w:val="26"/>
          <w:szCs w:val="26"/>
        </w:rPr>
        <w:t>Аль-Кафи</w:t>
      </w:r>
      <w:r>
        <w:rPr>
          <w:color w:val="000000"/>
          <w:sz w:val="26"/>
          <w:szCs w:val="26"/>
        </w:rPr>
        <w:t>»:</w:t>
      </w:r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«Приходя к здоровому или больному человеку, гость должен занять то место, на которое ему укажут.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Хозяевам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лучше знать, как распорядиться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в своем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доме.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Посещать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заболевшего – это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</w:rPr>
        <w:t>известная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ru-RU"/>
        </w:rPr>
        <w:t>Сунна</w:t>
      </w:r>
      <w:r>
        <w:rPr>
          <w:color w:val="000000"/>
          <w:sz w:val="26"/>
          <w:szCs w:val="26"/>
        </w:rPr>
        <w:t>. Наилучшим визитом считается наиболее краткий.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Гость не должен засиживаться долго рядом с больным, если только он не близкий друг больного, и больному приятна его компания».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 касается продолжительности визита, то она должна быть такой, чтобы поддержать больного, помолиться за него, сказать ему добрые пожелания.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этого уже не требуется находиться возле него и занимать лишними разговорами.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Дело в том, что посетитель должен проявлять сострадание к больному в каждый момент времени: через выбор подходящих слов, через сострадание в своем поведении, через краткость своего пребывания, всё это приведет человека к Милости Бога. Пророк сказал:</w:t>
      </w:r>
    </w:p>
    <w:p w:rsidR="00B35588" w:rsidRDefault="00B35588" w:rsidP="00B3558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«Проявляйте милосердие к тем, кто на земле, и к вам проявит свою милость Тот, кто на небесах».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 что одним из наиболее милосердных поступков было бы соблюсти Сунну Пророка во время визита.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Поступать подобно Пророку – источник получения счастья как в этой жизни, так и в следующей.</w:t>
      </w:r>
      <w:proofErr w:type="gramEnd"/>
      <w:r>
        <w:rPr>
          <w:color w:val="000000"/>
          <w:sz w:val="26"/>
          <w:szCs w:val="26"/>
        </w:rPr>
        <w:t>  Со слов его жены Аиши мы знаем, что из Сунны Пророка было поступать следующим образом:</w:t>
      </w:r>
    </w:p>
    <w:p w:rsidR="00B35588" w:rsidRDefault="00B35588" w:rsidP="00B3558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«Если кто-либо заболеет, Пророк (мир ему и благословение Аллаха) брал больного за правую руку и произносил такую молитву: "О Создатель людей! </w:t>
      </w:r>
      <w:proofErr w:type="gramStart"/>
      <w:r>
        <w:rPr>
          <w:b/>
          <w:bCs/>
          <w:color w:val="000000"/>
          <w:sz w:val="26"/>
          <w:szCs w:val="26"/>
        </w:rPr>
        <w:t>Отведи болезнь.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Даруй выздоровление, ведь Ты – Излечивающий! Нет другой защиты, кроме Твоей защиты, той, что не оставляет никакой болезни» (</w:t>
      </w:r>
      <w:r>
        <w:rPr>
          <w:b/>
          <w:bCs/>
          <w:i/>
          <w:iCs/>
          <w:color w:val="000000"/>
          <w:sz w:val="26"/>
          <w:szCs w:val="26"/>
        </w:rPr>
        <w:t>Бухари, Муслим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в практику Пророка при посещении больного входило и следующее, он говорил:</w:t>
      </w:r>
    </w:p>
    <w:p w:rsidR="00B35588" w:rsidRDefault="00B35588" w:rsidP="00B3558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 нужно беспокоиться!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За этим последует очищение, с позволения Аллаха» (</w:t>
      </w:r>
      <w:r>
        <w:rPr>
          <w:b/>
          <w:bCs/>
          <w:i/>
          <w:iCs/>
          <w:color w:val="000000"/>
          <w:sz w:val="26"/>
          <w:szCs w:val="26"/>
        </w:rPr>
        <w:t>Бухари</w:t>
      </w:r>
      <w:r>
        <w:rPr>
          <w:b/>
          <w:bCs/>
          <w:color w:val="000000"/>
          <w:sz w:val="26"/>
          <w:szCs w:val="26"/>
        </w:rPr>
        <w:t>).</w:t>
      </w:r>
      <w:proofErr w:type="gramEnd"/>
    </w:p>
    <w:p w:rsidR="00B35588" w:rsidRDefault="00B35588" w:rsidP="00B3558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bookmarkStart w:id="0" w:name="One_of_the_many_beauties_of_Islam_is_tha"/>
      <w:bookmarkStart w:id="1" w:name="Visiting_the_sick_is_from_amongst_those"/>
      <w:bookmarkStart w:id="2" w:name="These_actions_create_love_of_bonding_wit"/>
      <w:bookmarkStart w:id="3" w:name="While_fulfilling_this_revered_act,_the_v"/>
      <w:bookmarkStart w:id="4" w:name="Also,_one_should_try_to_avoid_asking_the"/>
      <w:bookmarkStart w:id="5" w:name="An_effort_should_be_made_to_inform_the_p"/>
      <w:bookmarkEnd w:id="0"/>
      <w:bookmarkEnd w:id="1"/>
      <w:bookmarkEnd w:id="2"/>
      <w:bookmarkEnd w:id="3"/>
      <w:bookmarkEnd w:id="4"/>
      <w:bookmarkEnd w:id="5"/>
      <w:proofErr w:type="gramStart"/>
      <w:r>
        <w:rPr>
          <w:color w:val="000000"/>
          <w:sz w:val="26"/>
          <w:szCs w:val="26"/>
        </w:rPr>
        <w:t xml:space="preserve">Будем надеяться и молить Всевышнего, чтобы за любой болью, которую мы испытываем, последовало благо, исцеление и очищение как нашего тела, </w:t>
      </w:r>
      <w:r>
        <w:rPr>
          <w:color w:val="000000"/>
          <w:sz w:val="26"/>
          <w:szCs w:val="26"/>
        </w:rPr>
        <w:lastRenderedPageBreak/>
        <w:t>так и души от всего вредного и постороннего.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пусть наши посещения других во время болезни приносят нам и им награду Всевышнего. И у Аллаха мы ищем помощи и защиты.</w:t>
      </w:r>
      <w:proofErr w:type="gramEnd"/>
    </w:p>
    <w:p w:rsidR="008D38E3" w:rsidRPr="00B35588" w:rsidRDefault="008D38E3" w:rsidP="00B35588">
      <w:bookmarkStart w:id="6" w:name="_GoBack"/>
      <w:bookmarkEnd w:id="6"/>
    </w:p>
    <w:sectPr w:rsidR="008D38E3" w:rsidRPr="00B355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3C"/>
    <w:rsid w:val="000803E3"/>
    <w:rsid w:val="00216BCA"/>
    <w:rsid w:val="002C0375"/>
    <w:rsid w:val="00476197"/>
    <w:rsid w:val="00530AE8"/>
    <w:rsid w:val="006561BE"/>
    <w:rsid w:val="00680A13"/>
    <w:rsid w:val="008714C3"/>
    <w:rsid w:val="008D38E3"/>
    <w:rsid w:val="008F7AA9"/>
    <w:rsid w:val="00986212"/>
    <w:rsid w:val="00AA3E3C"/>
    <w:rsid w:val="00B35588"/>
    <w:rsid w:val="00BC09D7"/>
    <w:rsid w:val="00E43168"/>
    <w:rsid w:val="00F36A25"/>
    <w:rsid w:val="00FC66F4"/>
    <w:rsid w:val="00FD1BC2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  <w:style w:type="character" w:styleId="FootnoteReference">
    <w:name w:val="footnote reference"/>
    <w:basedOn w:val="DefaultParagraphFont"/>
    <w:uiPriority w:val="99"/>
    <w:semiHidden/>
    <w:unhideWhenUsed/>
    <w:rsid w:val="00BC09D7"/>
  </w:style>
  <w:style w:type="character" w:customStyle="1" w:styleId="ayatext">
    <w:name w:val="ayatext"/>
    <w:basedOn w:val="DefaultParagraphFont"/>
    <w:rsid w:val="00E43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  <w:style w:type="character" w:styleId="FootnoteReference">
    <w:name w:val="footnote reference"/>
    <w:basedOn w:val="DefaultParagraphFont"/>
    <w:uiPriority w:val="99"/>
    <w:semiHidden/>
    <w:unhideWhenUsed/>
    <w:rsid w:val="00BC09D7"/>
  </w:style>
  <w:style w:type="character" w:customStyle="1" w:styleId="ayatext">
    <w:name w:val="ayatext"/>
    <w:basedOn w:val="DefaultParagraphFont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2014-08-16T19:02:00Z</cp:lastPrinted>
  <dcterms:created xsi:type="dcterms:W3CDTF">2014-08-16T19:04:00Z</dcterms:created>
  <dcterms:modified xsi:type="dcterms:W3CDTF">2014-08-16T19:04:00Z</dcterms:modified>
</cp:coreProperties>
</file>